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B025E" w14:textId="77777777" w:rsidR="00225B1F" w:rsidRPr="00DA0530" w:rsidRDefault="00225B1F" w:rsidP="00225B1F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  <w:bookmarkStart w:id="0" w:name="_Hlk60228399"/>
    </w:p>
    <w:p w14:paraId="5F96A93D" w14:textId="77777777" w:rsidR="00225B1F" w:rsidRPr="00DA0530" w:rsidRDefault="00225B1F" w:rsidP="00225B1F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31E761E0" w14:textId="77777777" w:rsidR="00225B1F" w:rsidRPr="00DA0530" w:rsidRDefault="00225B1F" w:rsidP="00225B1F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14A2AA9D" w14:textId="77777777" w:rsidR="00225B1F" w:rsidRPr="00DA0530" w:rsidRDefault="00225B1F" w:rsidP="00225B1F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3F781384" w14:textId="77777777" w:rsidR="00225B1F" w:rsidRPr="00DA0530" w:rsidRDefault="00225B1F" w:rsidP="0051495F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7C91778E" w14:textId="77777777" w:rsidR="00225B1F" w:rsidRPr="00DA0530" w:rsidRDefault="00225B1F" w:rsidP="00225B1F">
      <w:pPr>
        <w:pStyle w:val="Bezproreda"/>
        <w:jc w:val="center"/>
        <w:rPr>
          <w:rFonts w:ascii="Garamond" w:hAnsi="Garamond"/>
          <w:b/>
          <w:sz w:val="24"/>
          <w:szCs w:val="24"/>
          <w:lang w:val="hr-HR"/>
        </w:rPr>
      </w:pPr>
    </w:p>
    <w:p w14:paraId="5E3A0C73" w14:textId="77777777" w:rsidR="00486E9D" w:rsidRPr="00A93262" w:rsidRDefault="00225B1F" w:rsidP="00225B1F">
      <w:pPr>
        <w:pStyle w:val="Bezproreda"/>
        <w:jc w:val="center"/>
        <w:rPr>
          <w:rFonts w:ascii="Arial" w:hAnsi="Arial" w:cs="Arial"/>
          <w:b/>
          <w:lang w:val="hr-HR"/>
        </w:rPr>
      </w:pPr>
      <w:r w:rsidRPr="00A93262">
        <w:rPr>
          <w:rFonts w:ascii="Arial" w:hAnsi="Arial" w:cs="Arial"/>
          <w:b/>
          <w:lang w:val="hr-HR"/>
        </w:rPr>
        <w:t xml:space="preserve">IZJAVA </w:t>
      </w:r>
    </w:p>
    <w:p w14:paraId="394E8D2A" w14:textId="77777777" w:rsidR="00486E9D" w:rsidRPr="00A93262" w:rsidRDefault="00486E9D" w:rsidP="00225B1F">
      <w:pPr>
        <w:pStyle w:val="Bezproreda"/>
        <w:jc w:val="center"/>
        <w:rPr>
          <w:rFonts w:ascii="Arial" w:hAnsi="Arial" w:cs="Arial"/>
          <w:b/>
          <w:lang w:val="hr-HR"/>
        </w:rPr>
      </w:pPr>
    </w:p>
    <w:bookmarkEnd w:id="0"/>
    <w:p w14:paraId="73A48329" w14:textId="73FC8385" w:rsidR="00225B1F" w:rsidRPr="00A93262" w:rsidRDefault="00225B1F" w:rsidP="00225B1F">
      <w:pPr>
        <w:pStyle w:val="Bezproreda"/>
        <w:jc w:val="center"/>
        <w:rPr>
          <w:rFonts w:ascii="Arial" w:hAnsi="Arial" w:cs="Arial"/>
          <w:b/>
          <w:lang w:val="hr-HR"/>
        </w:rPr>
      </w:pPr>
      <w:r w:rsidRPr="00A93262">
        <w:rPr>
          <w:rFonts w:ascii="Arial" w:hAnsi="Arial" w:cs="Arial"/>
          <w:b/>
          <w:lang w:val="hr-HR"/>
        </w:rPr>
        <w:t>O NAKNADI TROŠKOVA POPRAVKA ISPISNIH UREĐAJA</w:t>
      </w:r>
    </w:p>
    <w:p w14:paraId="0948B069" w14:textId="77777777" w:rsidR="00225B1F" w:rsidRPr="00A93262" w:rsidRDefault="00225B1F" w:rsidP="00225B1F">
      <w:pPr>
        <w:pStyle w:val="Bezproreda"/>
        <w:jc w:val="center"/>
        <w:rPr>
          <w:rFonts w:ascii="Arial" w:hAnsi="Arial" w:cs="Arial"/>
          <w:b/>
          <w:lang w:val="hr-HR"/>
        </w:rPr>
      </w:pPr>
    </w:p>
    <w:p w14:paraId="44A47101" w14:textId="77777777" w:rsidR="00225B1F" w:rsidRPr="00A93262" w:rsidRDefault="00225B1F" w:rsidP="00225B1F">
      <w:pPr>
        <w:pStyle w:val="Bezproreda"/>
        <w:jc w:val="center"/>
        <w:rPr>
          <w:rFonts w:ascii="Arial" w:hAnsi="Arial" w:cs="Arial"/>
          <w:b/>
          <w:lang w:val="hr-HR"/>
        </w:rPr>
      </w:pPr>
    </w:p>
    <w:p w14:paraId="73900A6D" w14:textId="77777777" w:rsidR="00225B1F" w:rsidRPr="00A93262" w:rsidRDefault="00225B1F" w:rsidP="00225B1F">
      <w:pPr>
        <w:pStyle w:val="Bezproreda"/>
        <w:jc w:val="center"/>
        <w:rPr>
          <w:rFonts w:ascii="Arial" w:hAnsi="Arial" w:cs="Arial"/>
          <w:lang w:val="hr-HR"/>
        </w:rPr>
      </w:pPr>
    </w:p>
    <w:tbl>
      <w:tblPr>
        <w:tblW w:w="9356" w:type="dxa"/>
        <w:tblInd w:w="-34" w:type="dxa"/>
        <w:tblLook w:val="04A0" w:firstRow="1" w:lastRow="0" w:firstColumn="1" w:lastColumn="0" w:noHBand="0" w:noVBand="1"/>
      </w:tblPr>
      <w:tblGrid>
        <w:gridCol w:w="2836"/>
        <w:gridCol w:w="6520"/>
      </w:tblGrid>
      <w:tr w:rsidR="00225B1F" w:rsidRPr="00A93262" w14:paraId="7A25660E" w14:textId="77777777" w:rsidTr="00486E9D">
        <w:trPr>
          <w:trHeight w:val="600"/>
        </w:trPr>
        <w:tc>
          <w:tcPr>
            <w:tcW w:w="2836" w:type="dxa"/>
            <w:vAlign w:val="center"/>
            <w:hideMark/>
          </w:tcPr>
          <w:p w14:paraId="77ECFA58" w14:textId="77777777" w:rsidR="00225B1F" w:rsidRPr="000253B0" w:rsidRDefault="00225B1F" w:rsidP="00486E9D">
            <w:pPr>
              <w:jc w:val="right"/>
              <w:rPr>
                <w:rFonts w:ascii="Arial" w:hAnsi="Arial" w:cs="Arial"/>
              </w:rPr>
            </w:pPr>
            <w:bookmarkStart w:id="1" w:name="_Hlk60228361"/>
            <w:r w:rsidRPr="000253B0">
              <w:rPr>
                <w:rFonts w:ascii="Arial" w:hAnsi="Arial" w:cs="Arial"/>
                <w:sz w:val="22"/>
                <w:szCs w:val="22"/>
              </w:rPr>
              <w:t>Predmet nabave</w:t>
            </w:r>
            <w:r w:rsidR="00DA0530" w:rsidRPr="000253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  <w:vAlign w:val="center"/>
            <w:hideMark/>
          </w:tcPr>
          <w:p w14:paraId="594D00D2" w14:textId="74B52263" w:rsidR="00225B1F" w:rsidRPr="000253B0" w:rsidRDefault="00225B1F" w:rsidP="00486E9D">
            <w:pPr>
              <w:rPr>
                <w:rFonts w:ascii="Arial" w:hAnsi="Arial" w:cs="Arial"/>
                <w:b/>
                <w:bCs/>
              </w:rPr>
            </w:pPr>
            <w:r w:rsidRPr="000253B0">
              <w:rPr>
                <w:rFonts w:ascii="Arial" w:hAnsi="Arial" w:cs="Arial"/>
                <w:b/>
                <w:bCs/>
                <w:sz w:val="22"/>
                <w:szCs w:val="22"/>
              </w:rPr>
              <w:t>Toneri</w:t>
            </w:r>
          </w:p>
        </w:tc>
      </w:tr>
      <w:tr w:rsidR="00225B1F" w:rsidRPr="00A93262" w14:paraId="0B8FF42F" w14:textId="77777777" w:rsidTr="00486E9D">
        <w:trPr>
          <w:trHeight w:val="600"/>
        </w:trPr>
        <w:tc>
          <w:tcPr>
            <w:tcW w:w="2836" w:type="dxa"/>
            <w:vAlign w:val="center"/>
            <w:hideMark/>
          </w:tcPr>
          <w:p w14:paraId="07C92B43" w14:textId="77777777" w:rsidR="00225B1F" w:rsidRPr="000253B0" w:rsidRDefault="00225B1F" w:rsidP="00486E9D">
            <w:pPr>
              <w:jc w:val="right"/>
              <w:rPr>
                <w:rFonts w:ascii="Arial" w:hAnsi="Arial" w:cs="Arial"/>
              </w:rPr>
            </w:pPr>
            <w:r w:rsidRPr="000253B0">
              <w:rPr>
                <w:rFonts w:ascii="Arial" w:hAnsi="Arial" w:cs="Arial"/>
                <w:sz w:val="22"/>
                <w:szCs w:val="22"/>
              </w:rPr>
              <w:t>Evidencijski broj nabave</w:t>
            </w:r>
            <w:r w:rsidR="00DA0530" w:rsidRPr="000253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  <w:vAlign w:val="center"/>
            <w:hideMark/>
          </w:tcPr>
          <w:p w14:paraId="4B8D6CB3" w14:textId="6E6C7855" w:rsidR="00225B1F" w:rsidRPr="000253B0" w:rsidRDefault="00900C53" w:rsidP="00486E9D">
            <w:pPr>
              <w:rPr>
                <w:rFonts w:ascii="Arial" w:hAnsi="Arial" w:cs="Arial"/>
                <w:b/>
                <w:bCs/>
              </w:rPr>
            </w:pPr>
            <w:r w:rsidRPr="000253B0">
              <w:rPr>
                <w:rFonts w:ascii="Arial" w:hAnsi="Arial" w:cs="Arial"/>
                <w:b/>
                <w:bCs/>
                <w:sz w:val="22"/>
                <w:szCs w:val="22"/>
              </w:rPr>
              <w:t>JN-</w:t>
            </w:r>
            <w:r w:rsidR="000253B0" w:rsidRPr="000253B0">
              <w:rPr>
                <w:rFonts w:ascii="Arial" w:hAnsi="Arial" w:cs="Arial"/>
                <w:b/>
                <w:bCs/>
                <w:sz w:val="22"/>
                <w:szCs w:val="22"/>
              </w:rPr>
              <w:t>13</w:t>
            </w:r>
            <w:r w:rsidR="005E0080" w:rsidRPr="000253B0">
              <w:rPr>
                <w:rFonts w:ascii="Arial" w:hAnsi="Arial" w:cs="Arial"/>
                <w:b/>
                <w:bCs/>
                <w:sz w:val="22"/>
                <w:szCs w:val="22"/>
              </w:rPr>
              <w:t>-2</w:t>
            </w:r>
            <w:r w:rsidR="000253B0" w:rsidRPr="000253B0">
              <w:rPr>
                <w:rFonts w:ascii="Arial" w:hAnsi="Arial" w:cs="Arial"/>
                <w:b/>
                <w:bCs/>
                <w:sz w:val="22"/>
                <w:szCs w:val="22"/>
              </w:rPr>
              <w:t>6</w:t>
            </w:r>
            <w:r w:rsidR="00885400" w:rsidRPr="000253B0">
              <w:rPr>
                <w:rFonts w:ascii="Arial" w:hAnsi="Arial" w:cs="Arial"/>
                <w:b/>
                <w:bCs/>
                <w:sz w:val="22"/>
                <w:szCs w:val="22"/>
              </w:rPr>
              <w:t>/N</w:t>
            </w:r>
          </w:p>
        </w:tc>
      </w:tr>
      <w:tr w:rsidR="00225B1F" w:rsidRPr="00A93262" w14:paraId="46E7868E" w14:textId="77777777" w:rsidTr="00486E9D">
        <w:trPr>
          <w:trHeight w:val="600"/>
        </w:trPr>
        <w:tc>
          <w:tcPr>
            <w:tcW w:w="2836" w:type="dxa"/>
            <w:vAlign w:val="center"/>
            <w:hideMark/>
          </w:tcPr>
          <w:p w14:paraId="2C976ACB" w14:textId="77777777" w:rsidR="00225B1F" w:rsidRPr="000253B0" w:rsidRDefault="00225B1F" w:rsidP="00486E9D">
            <w:pPr>
              <w:jc w:val="right"/>
              <w:rPr>
                <w:rFonts w:ascii="Arial" w:hAnsi="Arial" w:cs="Arial"/>
              </w:rPr>
            </w:pPr>
            <w:r w:rsidRPr="000253B0">
              <w:rPr>
                <w:rFonts w:ascii="Arial" w:hAnsi="Arial" w:cs="Arial"/>
                <w:sz w:val="22"/>
                <w:szCs w:val="22"/>
              </w:rPr>
              <w:t>Ponuditelj</w:t>
            </w:r>
            <w:r w:rsidR="00DA0530" w:rsidRPr="000253B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6520" w:type="dxa"/>
            <w:tcBorders>
              <w:bottom w:val="single" w:sz="4" w:space="0" w:color="auto"/>
            </w:tcBorders>
            <w:vAlign w:val="center"/>
            <w:hideMark/>
          </w:tcPr>
          <w:p w14:paraId="47E8BEAB" w14:textId="77777777" w:rsidR="00225B1F" w:rsidRPr="000253B0" w:rsidRDefault="00225B1F" w:rsidP="00486E9D">
            <w:pPr>
              <w:rPr>
                <w:rFonts w:ascii="Arial" w:hAnsi="Arial" w:cs="Arial"/>
                <w:b/>
                <w:bCs/>
              </w:rPr>
            </w:pPr>
            <w:r w:rsidRPr="00A93262"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</w:p>
        </w:tc>
      </w:tr>
    </w:tbl>
    <w:p w14:paraId="3B21C6A9" w14:textId="5BF419B2" w:rsidR="00225B1F" w:rsidRPr="00A93262" w:rsidRDefault="00486E9D" w:rsidP="00225B1F">
      <w:pPr>
        <w:pStyle w:val="Bezproreda"/>
        <w:jc w:val="center"/>
        <w:rPr>
          <w:rFonts w:ascii="Arial" w:hAnsi="Arial" w:cs="Arial"/>
          <w:lang w:val="hr-HR"/>
        </w:rPr>
      </w:pPr>
      <w:r w:rsidRPr="00A93262">
        <w:rPr>
          <w:rFonts w:ascii="Arial" w:hAnsi="Arial" w:cs="Arial"/>
          <w:b/>
          <w:bCs/>
          <w:lang w:val="hr-HR"/>
        </w:rPr>
        <w:t>(</w:t>
      </w:r>
      <w:r w:rsidRPr="000253B0">
        <w:rPr>
          <w:rFonts w:ascii="Arial" w:hAnsi="Arial" w:cs="Arial"/>
          <w:sz w:val="20"/>
          <w:szCs w:val="20"/>
          <w:lang w:val="hr-HR"/>
        </w:rPr>
        <w:t>naziv, adresa, OIB</w:t>
      </w:r>
      <w:r w:rsidRPr="00A93262">
        <w:rPr>
          <w:rFonts w:ascii="Arial" w:hAnsi="Arial" w:cs="Arial"/>
          <w:b/>
          <w:bCs/>
          <w:lang w:val="hr-HR"/>
        </w:rPr>
        <w:t>)</w:t>
      </w:r>
    </w:p>
    <w:bookmarkEnd w:id="1"/>
    <w:p w14:paraId="19CF0967" w14:textId="56DFA1E1" w:rsidR="00225B1F" w:rsidRPr="00A93262" w:rsidRDefault="00225B1F" w:rsidP="00225B1F">
      <w:pPr>
        <w:pStyle w:val="Bezproreda"/>
        <w:jc w:val="center"/>
        <w:rPr>
          <w:rFonts w:ascii="Arial" w:hAnsi="Arial" w:cs="Arial"/>
          <w:color w:val="FF0000"/>
          <w:lang w:val="hr-HR"/>
        </w:rPr>
      </w:pPr>
    </w:p>
    <w:p w14:paraId="5C521146" w14:textId="29E26BCB" w:rsidR="00C47835" w:rsidRPr="00A93262" w:rsidRDefault="00C47835" w:rsidP="00225B1F">
      <w:pPr>
        <w:pStyle w:val="Bezproreda"/>
        <w:jc w:val="center"/>
        <w:rPr>
          <w:rFonts w:ascii="Arial" w:hAnsi="Arial" w:cs="Arial"/>
          <w:color w:val="FF0000"/>
          <w:lang w:val="hr-HR"/>
        </w:rPr>
      </w:pPr>
    </w:p>
    <w:p w14:paraId="6E4E0ACF" w14:textId="77777777" w:rsidR="00C47835" w:rsidRPr="00A93262" w:rsidRDefault="00C47835" w:rsidP="00225B1F">
      <w:pPr>
        <w:pStyle w:val="Bezproreda"/>
        <w:jc w:val="center"/>
        <w:rPr>
          <w:rFonts w:ascii="Arial" w:hAnsi="Arial" w:cs="Arial"/>
          <w:color w:val="FF0000"/>
          <w:lang w:val="hr-HR"/>
        </w:rPr>
      </w:pPr>
    </w:p>
    <w:p w14:paraId="65F27BBE" w14:textId="47F61628" w:rsidR="00486E9D" w:rsidRPr="00A93262" w:rsidRDefault="00486E9D" w:rsidP="00486E9D">
      <w:pPr>
        <w:pStyle w:val="Bezproreda"/>
        <w:jc w:val="both"/>
        <w:rPr>
          <w:rFonts w:ascii="Arial" w:hAnsi="Arial" w:cs="Arial"/>
          <w:lang w:val="hr-HR"/>
        </w:rPr>
      </w:pPr>
      <w:r w:rsidRPr="00A93262">
        <w:rPr>
          <w:rFonts w:ascii="Arial" w:hAnsi="Arial" w:cs="Arial"/>
          <w:lang w:val="hr-HR"/>
        </w:rPr>
        <w:t>Pod punom kaznenom i materijalnom odgovornošću izjavljujemo i jamčimo sljedeće:</w:t>
      </w:r>
    </w:p>
    <w:p w14:paraId="78D9C901" w14:textId="536D90C8" w:rsidR="00225B1F" w:rsidRPr="00A93262" w:rsidRDefault="00225B1F" w:rsidP="00225B1F">
      <w:pPr>
        <w:pStyle w:val="Bezproreda"/>
        <w:jc w:val="center"/>
        <w:rPr>
          <w:rFonts w:ascii="Arial" w:hAnsi="Arial" w:cs="Arial"/>
          <w:b/>
          <w:lang w:val="hr-HR"/>
        </w:rPr>
      </w:pPr>
    </w:p>
    <w:p w14:paraId="2D582724" w14:textId="77777777" w:rsidR="00C47835" w:rsidRPr="00A93262" w:rsidRDefault="00C47835" w:rsidP="00225B1F">
      <w:pPr>
        <w:pStyle w:val="Bezproreda"/>
        <w:jc w:val="center"/>
        <w:rPr>
          <w:rFonts w:ascii="Arial" w:hAnsi="Arial" w:cs="Arial"/>
          <w:b/>
          <w:lang w:val="hr-HR"/>
        </w:rPr>
      </w:pPr>
    </w:p>
    <w:p w14:paraId="02567504" w14:textId="2FAF6F56" w:rsidR="00225B1F" w:rsidRPr="00A93262" w:rsidRDefault="00486E9D" w:rsidP="00C47835">
      <w:pPr>
        <w:pStyle w:val="Bezproreda"/>
        <w:numPr>
          <w:ilvl w:val="0"/>
          <w:numId w:val="1"/>
        </w:numPr>
        <w:ind w:left="426"/>
        <w:jc w:val="both"/>
        <w:rPr>
          <w:rFonts w:ascii="Arial" w:hAnsi="Arial" w:cs="Arial"/>
          <w:lang w:val="hr-HR"/>
        </w:rPr>
      </w:pPr>
      <w:r w:rsidRPr="00A93262">
        <w:rPr>
          <w:rFonts w:ascii="Arial" w:hAnsi="Arial" w:cs="Arial"/>
          <w:lang w:val="hr-HR"/>
        </w:rPr>
        <w:t>D</w:t>
      </w:r>
      <w:r w:rsidR="00341043" w:rsidRPr="00A93262">
        <w:rPr>
          <w:rFonts w:ascii="Arial" w:hAnsi="Arial" w:cs="Arial"/>
          <w:lang w:val="hr-HR"/>
        </w:rPr>
        <w:t>a ćemo</w:t>
      </w:r>
      <w:r w:rsidR="00225B1F" w:rsidRPr="00A93262">
        <w:rPr>
          <w:rFonts w:ascii="Arial" w:hAnsi="Arial" w:cs="Arial"/>
          <w:lang w:val="hr-HR"/>
        </w:rPr>
        <w:t xml:space="preserve"> snositi sve troškove popravka ispisnih uređaja, a koji su nastali zbog korištenja ponuđenih artikala</w:t>
      </w:r>
      <w:r w:rsidRPr="00A93262">
        <w:rPr>
          <w:rFonts w:ascii="Arial" w:hAnsi="Arial" w:cs="Arial"/>
          <w:lang w:val="hr-HR"/>
        </w:rPr>
        <w:t>.</w:t>
      </w:r>
    </w:p>
    <w:p w14:paraId="26BAAF1D" w14:textId="77777777" w:rsidR="00486E9D" w:rsidRPr="00A93262" w:rsidRDefault="00486E9D" w:rsidP="00C47835">
      <w:pPr>
        <w:pStyle w:val="Bezproreda"/>
        <w:ind w:left="426"/>
        <w:jc w:val="both"/>
        <w:rPr>
          <w:rFonts w:ascii="Arial" w:hAnsi="Arial" w:cs="Arial"/>
          <w:lang w:val="hr-HR"/>
        </w:rPr>
      </w:pPr>
    </w:p>
    <w:p w14:paraId="117EEFE3" w14:textId="484A5A05" w:rsidR="00486E9D" w:rsidRPr="00A93262" w:rsidRDefault="00486E9D" w:rsidP="00C47835">
      <w:pPr>
        <w:pStyle w:val="Bezproreda"/>
        <w:numPr>
          <w:ilvl w:val="0"/>
          <w:numId w:val="1"/>
        </w:numPr>
        <w:ind w:left="426"/>
        <w:jc w:val="both"/>
        <w:rPr>
          <w:rFonts w:ascii="Arial" w:hAnsi="Arial" w:cs="Arial"/>
          <w:lang w:val="hr-HR"/>
        </w:rPr>
      </w:pPr>
      <w:r w:rsidRPr="00A93262">
        <w:rPr>
          <w:rFonts w:ascii="Arial" w:hAnsi="Arial" w:cs="Arial"/>
          <w:lang w:val="hr-HR"/>
        </w:rPr>
        <w:t xml:space="preserve">Da </w:t>
      </w:r>
      <w:r w:rsidR="00225B1F" w:rsidRPr="00A93262">
        <w:rPr>
          <w:rFonts w:ascii="Arial" w:hAnsi="Arial" w:cs="Arial"/>
          <w:lang w:val="hr-HR"/>
        </w:rPr>
        <w:t>ć</w:t>
      </w:r>
      <w:r w:rsidR="00341043" w:rsidRPr="00A93262">
        <w:rPr>
          <w:rFonts w:ascii="Arial" w:hAnsi="Arial" w:cs="Arial"/>
          <w:lang w:val="hr-HR"/>
        </w:rPr>
        <w:t xml:space="preserve">emo </w:t>
      </w:r>
      <w:r w:rsidR="00225B1F" w:rsidRPr="00A93262">
        <w:rPr>
          <w:rFonts w:ascii="Arial" w:hAnsi="Arial" w:cs="Arial"/>
          <w:lang w:val="hr-HR"/>
        </w:rPr>
        <w:t>snositi sve troškove popravka ispisnih uređaja nastalih uslijed korištenja ponuđenih artikala odnosno</w:t>
      </w:r>
      <w:r w:rsidR="00341043" w:rsidRPr="00A93262">
        <w:rPr>
          <w:rFonts w:ascii="Arial" w:hAnsi="Arial" w:cs="Arial"/>
          <w:lang w:val="hr-HR"/>
        </w:rPr>
        <w:t xml:space="preserve"> snositi </w:t>
      </w:r>
      <w:r w:rsidR="00225B1F" w:rsidRPr="00A93262">
        <w:rPr>
          <w:rFonts w:ascii="Arial" w:hAnsi="Arial" w:cs="Arial"/>
          <w:lang w:val="hr-HR"/>
        </w:rPr>
        <w:t xml:space="preserve">troškove čišćenja uređaja nastalih zbog rasipanja </w:t>
      </w:r>
      <w:proofErr w:type="spellStart"/>
      <w:r w:rsidR="00225B1F" w:rsidRPr="00A93262">
        <w:rPr>
          <w:rFonts w:ascii="Arial" w:hAnsi="Arial" w:cs="Arial"/>
          <w:lang w:val="hr-HR"/>
        </w:rPr>
        <w:t>tonerskog</w:t>
      </w:r>
      <w:proofErr w:type="spellEnd"/>
      <w:r w:rsidR="00225B1F" w:rsidRPr="00A93262">
        <w:rPr>
          <w:rFonts w:ascii="Arial" w:hAnsi="Arial" w:cs="Arial"/>
          <w:lang w:val="hr-HR"/>
        </w:rPr>
        <w:t xml:space="preserve"> praha ili tinte</w:t>
      </w:r>
      <w:r w:rsidRPr="00A93262">
        <w:rPr>
          <w:rFonts w:ascii="Arial" w:hAnsi="Arial" w:cs="Arial"/>
          <w:lang w:val="hr-HR"/>
        </w:rPr>
        <w:t>, te osigurati zamjenski ispisni uređaj istih ili boljih tehničkih karakteristika kao i uređaj koji je oštećen uslijed korištenja ponuđenih artikla u roku od 24 sata</w:t>
      </w:r>
      <w:r w:rsidR="00944DAD" w:rsidRPr="00A93262">
        <w:rPr>
          <w:rFonts w:ascii="Arial" w:hAnsi="Arial" w:cs="Arial"/>
          <w:lang w:val="hr-HR"/>
        </w:rPr>
        <w:t>, a do vraćanja popravljenog uređaja u funkciju</w:t>
      </w:r>
      <w:r w:rsidRPr="00A93262">
        <w:rPr>
          <w:rFonts w:ascii="Arial" w:hAnsi="Arial" w:cs="Arial"/>
          <w:lang w:val="hr-HR"/>
        </w:rPr>
        <w:t xml:space="preserve">. </w:t>
      </w:r>
    </w:p>
    <w:p w14:paraId="5C9BA020" w14:textId="77777777" w:rsidR="00225B1F" w:rsidRPr="00A93262" w:rsidRDefault="00225B1F" w:rsidP="00C47835">
      <w:pPr>
        <w:ind w:left="426"/>
        <w:rPr>
          <w:rFonts w:ascii="Arial" w:hAnsi="Arial" w:cs="Arial"/>
          <w:sz w:val="22"/>
          <w:szCs w:val="22"/>
        </w:rPr>
      </w:pPr>
    </w:p>
    <w:p w14:paraId="595AE109" w14:textId="7D5D3DB5" w:rsidR="00225B1F" w:rsidRPr="00A93262" w:rsidRDefault="00225B1F" w:rsidP="00C47835">
      <w:pPr>
        <w:pStyle w:val="Bezproreda"/>
        <w:numPr>
          <w:ilvl w:val="0"/>
          <w:numId w:val="1"/>
        </w:numPr>
        <w:ind w:left="426"/>
        <w:jc w:val="both"/>
        <w:rPr>
          <w:rFonts w:ascii="Arial" w:hAnsi="Arial" w:cs="Arial"/>
          <w:lang w:val="hr-HR"/>
        </w:rPr>
      </w:pPr>
      <w:r w:rsidRPr="00A93262">
        <w:rPr>
          <w:rFonts w:ascii="Arial" w:hAnsi="Arial" w:cs="Arial"/>
          <w:lang w:val="hr-HR"/>
        </w:rPr>
        <w:t>Utvrđivanje razloga kvara vrši ovlašteni servis proizvođača uređaja.</w:t>
      </w:r>
    </w:p>
    <w:p w14:paraId="31BCD1DC" w14:textId="77777777" w:rsidR="00486E9D" w:rsidRPr="00A93262" w:rsidRDefault="00486E9D" w:rsidP="00486E9D">
      <w:pPr>
        <w:pStyle w:val="Odlomakpopisa"/>
        <w:rPr>
          <w:rFonts w:ascii="Arial" w:hAnsi="Arial" w:cs="Arial"/>
          <w:sz w:val="22"/>
          <w:szCs w:val="22"/>
        </w:rPr>
      </w:pPr>
    </w:p>
    <w:p w14:paraId="0E780850" w14:textId="77777777" w:rsidR="00225B1F" w:rsidRPr="00A93262" w:rsidRDefault="00225B1F" w:rsidP="00DA0530">
      <w:pPr>
        <w:pStyle w:val="Odlomakpopisa"/>
        <w:ind w:left="284"/>
        <w:rPr>
          <w:rFonts w:ascii="Arial" w:hAnsi="Arial" w:cs="Arial"/>
          <w:sz w:val="22"/>
          <w:szCs w:val="22"/>
        </w:rPr>
      </w:pPr>
    </w:p>
    <w:p w14:paraId="404A55BE" w14:textId="68ACBDA2" w:rsidR="00225B1F" w:rsidRDefault="00225B1F" w:rsidP="00225B1F">
      <w:pPr>
        <w:pStyle w:val="Bezproreda"/>
        <w:jc w:val="both"/>
        <w:rPr>
          <w:rFonts w:ascii="Garamond" w:hAnsi="Garamond"/>
          <w:sz w:val="24"/>
          <w:szCs w:val="24"/>
          <w:lang w:val="hr-HR"/>
        </w:rPr>
      </w:pPr>
    </w:p>
    <w:p w14:paraId="45F3E530" w14:textId="77777777" w:rsidR="0051495F" w:rsidRPr="00DA0530" w:rsidRDefault="0051495F" w:rsidP="00225B1F">
      <w:pPr>
        <w:pStyle w:val="Bezproreda"/>
        <w:jc w:val="both"/>
        <w:rPr>
          <w:rFonts w:ascii="Garamond" w:hAnsi="Garamond"/>
          <w:sz w:val="24"/>
          <w:szCs w:val="24"/>
          <w:lang w:val="hr-HR"/>
        </w:rPr>
      </w:pPr>
    </w:p>
    <w:p w14:paraId="7EC839B4" w14:textId="77777777" w:rsidR="00225B1F" w:rsidRPr="00DA0530" w:rsidRDefault="00225B1F" w:rsidP="00225B1F">
      <w:pPr>
        <w:pStyle w:val="Bezproreda"/>
        <w:jc w:val="both"/>
        <w:rPr>
          <w:rFonts w:ascii="Garamond" w:hAnsi="Garamond"/>
          <w:sz w:val="24"/>
          <w:szCs w:val="24"/>
          <w:lang w:val="hr-HR"/>
        </w:rPr>
      </w:pPr>
    </w:p>
    <w:p w14:paraId="625AACDE" w14:textId="77777777" w:rsidR="00225B1F" w:rsidRPr="00DA0530" w:rsidRDefault="00225B1F" w:rsidP="00225B1F">
      <w:pPr>
        <w:pStyle w:val="Bezproreda"/>
        <w:jc w:val="both"/>
        <w:rPr>
          <w:rFonts w:ascii="Garamond" w:hAnsi="Garamond"/>
          <w:sz w:val="24"/>
          <w:szCs w:val="24"/>
          <w:lang w:val="hr-HR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4835"/>
        <w:gridCol w:w="4394"/>
      </w:tblGrid>
      <w:tr w:rsidR="00225B1F" w:rsidRPr="006F42A1" w14:paraId="45A734E0" w14:textId="77777777" w:rsidTr="00E662C7">
        <w:trPr>
          <w:trHeight w:val="600"/>
        </w:trPr>
        <w:tc>
          <w:tcPr>
            <w:tcW w:w="4835" w:type="dxa"/>
            <w:vAlign w:val="center"/>
            <w:hideMark/>
          </w:tcPr>
          <w:p w14:paraId="550256BB" w14:textId="3CAB5358" w:rsidR="00225B1F" w:rsidRPr="006F42A1" w:rsidRDefault="00225B1F" w:rsidP="00E662C7">
            <w:pPr>
              <w:jc w:val="right"/>
              <w:rPr>
                <w:rFonts w:ascii="Arial" w:hAnsi="Arial" w:cs="Arial"/>
              </w:rPr>
            </w:pPr>
            <w:bookmarkStart w:id="2" w:name="_Hlk60228415"/>
            <w:r w:rsidRPr="006F42A1">
              <w:rPr>
                <w:rFonts w:ascii="Arial" w:hAnsi="Arial" w:cs="Arial"/>
              </w:rPr>
              <w:t>Ime i prezime osobe ovlaštene osobe ponuditelja</w:t>
            </w:r>
            <w:r w:rsidR="00E662C7" w:rsidRPr="006F42A1">
              <w:rPr>
                <w:rFonts w:ascii="Arial" w:hAnsi="Arial" w:cs="Arial"/>
              </w:rPr>
              <w:t>:</w:t>
            </w:r>
          </w:p>
          <w:p w14:paraId="55C62FE7" w14:textId="1D831F64" w:rsidR="00225B1F" w:rsidRPr="006F42A1" w:rsidRDefault="00225B1F" w:rsidP="00E662C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  <w:hideMark/>
          </w:tcPr>
          <w:p w14:paraId="2F28A74E" w14:textId="77777777" w:rsidR="00225B1F" w:rsidRPr="006F42A1" w:rsidRDefault="00225B1F" w:rsidP="00D86C24">
            <w:pPr>
              <w:rPr>
                <w:rFonts w:ascii="Arial" w:hAnsi="Arial" w:cs="Arial"/>
              </w:rPr>
            </w:pPr>
            <w:r w:rsidRPr="006F42A1">
              <w:rPr>
                <w:rFonts w:ascii="Arial" w:hAnsi="Arial" w:cs="Arial"/>
              </w:rPr>
              <w:t> </w:t>
            </w:r>
          </w:p>
        </w:tc>
      </w:tr>
      <w:tr w:rsidR="00E662C7" w:rsidRPr="006F42A1" w14:paraId="1A8BEFC6" w14:textId="77777777" w:rsidTr="00E662C7">
        <w:trPr>
          <w:trHeight w:val="70"/>
        </w:trPr>
        <w:tc>
          <w:tcPr>
            <w:tcW w:w="4835" w:type="dxa"/>
            <w:vAlign w:val="center"/>
          </w:tcPr>
          <w:p w14:paraId="7DAA117E" w14:textId="77777777" w:rsidR="00E662C7" w:rsidRPr="006F42A1" w:rsidRDefault="00E662C7" w:rsidP="00E662C7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006E1799" w14:textId="77777777" w:rsidR="00E662C7" w:rsidRPr="006F42A1" w:rsidRDefault="00E662C7" w:rsidP="00E662C7">
            <w:pPr>
              <w:contextualSpacing/>
              <w:rPr>
                <w:rFonts w:ascii="Arial" w:hAnsi="Arial" w:cs="Arial"/>
              </w:rPr>
            </w:pPr>
          </w:p>
        </w:tc>
      </w:tr>
      <w:tr w:rsidR="00225B1F" w:rsidRPr="006F42A1" w14:paraId="4951B968" w14:textId="77777777" w:rsidTr="00E662C7">
        <w:trPr>
          <w:trHeight w:val="600"/>
        </w:trPr>
        <w:tc>
          <w:tcPr>
            <w:tcW w:w="4835" w:type="dxa"/>
            <w:vAlign w:val="center"/>
            <w:hideMark/>
          </w:tcPr>
          <w:p w14:paraId="1DD875F6" w14:textId="1A859A1D" w:rsidR="00225B1F" w:rsidRPr="006F42A1" w:rsidRDefault="00225B1F" w:rsidP="00E662C7">
            <w:pPr>
              <w:jc w:val="right"/>
              <w:rPr>
                <w:rFonts w:ascii="Arial" w:hAnsi="Arial" w:cs="Arial"/>
              </w:rPr>
            </w:pPr>
            <w:r w:rsidRPr="006F42A1">
              <w:rPr>
                <w:rFonts w:ascii="Arial" w:hAnsi="Arial" w:cs="Arial"/>
              </w:rPr>
              <w:t>Potpis osobe ovlaštene osobe ponuditelja</w:t>
            </w:r>
            <w:r w:rsidR="00E662C7" w:rsidRPr="006F42A1">
              <w:rPr>
                <w:rFonts w:ascii="Arial" w:hAnsi="Arial" w:cs="Arial"/>
              </w:rPr>
              <w:t>:</w:t>
            </w:r>
          </w:p>
          <w:p w14:paraId="1432300B" w14:textId="00F1B168" w:rsidR="00225B1F" w:rsidRPr="006F42A1" w:rsidRDefault="00225B1F" w:rsidP="00E662C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  <w:hideMark/>
          </w:tcPr>
          <w:p w14:paraId="68477B28" w14:textId="77777777" w:rsidR="00E662C7" w:rsidRPr="006F42A1" w:rsidRDefault="00E662C7" w:rsidP="00D86C24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6469C905" w14:textId="77777777" w:rsidR="00225B1F" w:rsidRPr="006F42A1" w:rsidRDefault="00225B1F" w:rsidP="00D86C24">
            <w:pPr>
              <w:jc w:val="center"/>
              <w:rPr>
                <w:rFonts w:ascii="Arial" w:hAnsi="Arial" w:cs="Arial"/>
                <w:b/>
                <w:bCs/>
              </w:rPr>
            </w:pPr>
            <w:r w:rsidRPr="006F42A1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E662C7" w:rsidRPr="006F42A1" w14:paraId="37FF1D6D" w14:textId="77777777" w:rsidTr="00E662C7">
        <w:trPr>
          <w:trHeight w:val="70"/>
        </w:trPr>
        <w:tc>
          <w:tcPr>
            <w:tcW w:w="4835" w:type="dxa"/>
            <w:vAlign w:val="center"/>
          </w:tcPr>
          <w:p w14:paraId="1107BACB" w14:textId="77777777" w:rsidR="00E662C7" w:rsidRPr="006F42A1" w:rsidRDefault="00E662C7" w:rsidP="00E662C7">
            <w:pPr>
              <w:contextualSpacing/>
              <w:jc w:val="right"/>
              <w:rPr>
                <w:rFonts w:ascii="Arial" w:hAnsi="Arial" w:cs="Arial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14:paraId="7095A59B" w14:textId="77777777" w:rsidR="00E662C7" w:rsidRPr="006F42A1" w:rsidRDefault="00E662C7" w:rsidP="00E662C7">
            <w:pPr>
              <w:contextualSpacing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E662C7" w:rsidRPr="006F42A1" w14:paraId="5AA6FA5C" w14:textId="77777777" w:rsidTr="00E662C7">
        <w:trPr>
          <w:trHeight w:val="600"/>
        </w:trPr>
        <w:tc>
          <w:tcPr>
            <w:tcW w:w="4835" w:type="dxa"/>
            <w:vAlign w:val="center"/>
          </w:tcPr>
          <w:p w14:paraId="7C97F11F" w14:textId="361F8E23" w:rsidR="00E662C7" w:rsidRPr="006F42A1" w:rsidRDefault="00E662C7" w:rsidP="00E662C7">
            <w:pPr>
              <w:jc w:val="right"/>
              <w:rPr>
                <w:rFonts w:ascii="Arial" w:hAnsi="Arial" w:cs="Arial"/>
              </w:rPr>
            </w:pPr>
            <w:r w:rsidRPr="006F42A1">
              <w:rPr>
                <w:rFonts w:ascii="Arial" w:hAnsi="Arial" w:cs="Arial"/>
              </w:rPr>
              <w:t>Mjesto i datum: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14:paraId="6C0A1A7C" w14:textId="77777777" w:rsidR="00E662C7" w:rsidRPr="006F42A1" w:rsidRDefault="00E662C7" w:rsidP="00D86C24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bookmarkEnd w:id="2"/>
    </w:tbl>
    <w:p w14:paraId="1895D1C0" w14:textId="77777777" w:rsidR="00733981" w:rsidRPr="006F42A1" w:rsidRDefault="00733981">
      <w:pPr>
        <w:rPr>
          <w:rFonts w:ascii="Arial" w:hAnsi="Arial" w:cs="Arial"/>
        </w:rPr>
      </w:pPr>
    </w:p>
    <w:sectPr w:rsidR="00733981" w:rsidRPr="006F42A1" w:rsidSect="006A5297">
      <w:head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770E9A" w14:textId="77777777" w:rsidR="008810B9" w:rsidRDefault="008810B9" w:rsidP="00DA0530">
      <w:r>
        <w:separator/>
      </w:r>
    </w:p>
  </w:endnote>
  <w:endnote w:type="continuationSeparator" w:id="0">
    <w:p w14:paraId="2D3502B5" w14:textId="77777777" w:rsidR="008810B9" w:rsidRDefault="008810B9" w:rsidP="00DA05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6D45" w14:textId="77777777" w:rsidR="008810B9" w:rsidRDefault="008810B9" w:rsidP="00DA0530">
      <w:r>
        <w:separator/>
      </w:r>
    </w:p>
  </w:footnote>
  <w:footnote w:type="continuationSeparator" w:id="0">
    <w:p w14:paraId="233A8423" w14:textId="77777777" w:rsidR="008810B9" w:rsidRDefault="008810B9" w:rsidP="00DA05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eetkatablice"/>
      <w:tblW w:w="0" w:type="auto"/>
      <w:tblInd w:w="-176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21"/>
      <w:gridCol w:w="3261"/>
    </w:tblGrid>
    <w:tr w:rsidR="006A5297" w:rsidRPr="006A5297" w14:paraId="2B104249" w14:textId="77777777" w:rsidTr="00A93262">
      <w:tc>
        <w:tcPr>
          <w:tcW w:w="6521" w:type="dxa"/>
        </w:tcPr>
        <w:p w14:paraId="652E271F" w14:textId="3D1D3E64" w:rsidR="006A5297" w:rsidRPr="00A93262" w:rsidRDefault="006A5297" w:rsidP="0011044A">
          <w:pPr>
            <w:pStyle w:val="Zaglavlje"/>
            <w:ind w:firstLine="0"/>
            <w:rPr>
              <w:rFonts w:ascii="Arial" w:hAnsi="Arial" w:cs="Arial"/>
            </w:rPr>
          </w:pPr>
          <w:r w:rsidRPr="00A93262">
            <w:rPr>
              <w:rFonts w:ascii="Arial" w:hAnsi="Arial" w:cs="Arial"/>
            </w:rPr>
            <w:t xml:space="preserve">Prilog </w:t>
          </w:r>
          <w:r w:rsidR="0011044A">
            <w:rPr>
              <w:rFonts w:ascii="Arial" w:hAnsi="Arial" w:cs="Arial"/>
            </w:rPr>
            <w:t>5</w:t>
          </w:r>
          <w:r w:rsidRPr="00A93262">
            <w:rPr>
              <w:rFonts w:ascii="Arial" w:hAnsi="Arial" w:cs="Arial"/>
            </w:rPr>
            <w:t xml:space="preserve">: Izjava o naknadi troškova popravka ispisnih uređaja </w:t>
          </w:r>
        </w:p>
      </w:tc>
      <w:tc>
        <w:tcPr>
          <w:tcW w:w="3261" w:type="dxa"/>
        </w:tcPr>
        <w:p w14:paraId="369FC9DF" w14:textId="18B6EE12" w:rsidR="006A5297" w:rsidRPr="00A93262" w:rsidRDefault="006A5297" w:rsidP="006A5297">
          <w:pPr>
            <w:pStyle w:val="Zaglavlje"/>
            <w:ind w:firstLine="66"/>
            <w:jc w:val="right"/>
            <w:rPr>
              <w:rFonts w:ascii="Arial" w:hAnsi="Arial" w:cs="Arial"/>
            </w:rPr>
          </w:pPr>
          <w:r w:rsidRPr="00A93262">
            <w:rPr>
              <w:rFonts w:ascii="Arial" w:hAnsi="Arial" w:cs="Arial"/>
            </w:rPr>
            <w:t>JN-</w:t>
          </w:r>
          <w:r w:rsidR="000253B0">
            <w:rPr>
              <w:rFonts w:ascii="Arial" w:hAnsi="Arial" w:cs="Arial"/>
            </w:rPr>
            <w:t>13</w:t>
          </w:r>
          <w:r w:rsidR="005E0080">
            <w:rPr>
              <w:rFonts w:ascii="Arial" w:hAnsi="Arial" w:cs="Arial"/>
            </w:rPr>
            <w:t>-2</w:t>
          </w:r>
          <w:r w:rsidR="000253B0">
            <w:rPr>
              <w:rFonts w:ascii="Arial" w:hAnsi="Arial" w:cs="Arial"/>
            </w:rPr>
            <w:t>6</w:t>
          </w:r>
          <w:r w:rsidRPr="00A93262">
            <w:rPr>
              <w:rFonts w:ascii="Arial" w:hAnsi="Arial" w:cs="Arial"/>
            </w:rPr>
            <w:t>/N</w:t>
          </w:r>
        </w:p>
      </w:tc>
    </w:tr>
  </w:tbl>
  <w:p w14:paraId="059B0CB3" w14:textId="2C30BF78" w:rsidR="00DA0530" w:rsidRPr="006A5297" w:rsidRDefault="00DA0530" w:rsidP="006A529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702B9"/>
    <w:multiLevelType w:val="hybridMultilevel"/>
    <w:tmpl w:val="C51C44EA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930431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4DE9"/>
    <w:rsid w:val="000253B0"/>
    <w:rsid w:val="0011044A"/>
    <w:rsid w:val="00225B1F"/>
    <w:rsid w:val="00341043"/>
    <w:rsid w:val="00356ADE"/>
    <w:rsid w:val="0036320D"/>
    <w:rsid w:val="003F5032"/>
    <w:rsid w:val="00486E9D"/>
    <w:rsid w:val="0051495F"/>
    <w:rsid w:val="0052228E"/>
    <w:rsid w:val="005E0080"/>
    <w:rsid w:val="00641ABC"/>
    <w:rsid w:val="006A5297"/>
    <w:rsid w:val="006F42A1"/>
    <w:rsid w:val="00733981"/>
    <w:rsid w:val="00734DE9"/>
    <w:rsid w:val="008810B9"/>
    <w:rsid w:val="00885400"/>
    <w:rsid w:val="00900C53"/>
    <w:rsid w:val="00944DAD"/>
    <w:rsid w:val="00A93262"/>
    <w:rsid w:val="00AA7EA5"/>
    <w:rsid w:val="00BA1CA5"/>
    <w:rsid w:val="00C47835"/>
    <w:rsid w:val="00CA47BF"/>
    <w:rsid w:val="00DA0530"/>
    <w:rsid w:val="00DF1D33"/>
    <w:rsid w:val="00E614A2"/>
    <w:rsid w:val="00E662C7"/>
    <w:rsid w:val="00FB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03AF8FD"/>
  <w15:docId w15:val="{4B7AA360-3B3F-4197-AE8C-143B8E63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25B1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225B1F"/>
    <w:pPr>
      <w:ind w:left="708"/>
    </w:p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225B1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DA05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A053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A053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A0530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table" w:styleId="Reetkatablice">
    <w:name w:val="Table Grid"/>
    <w:basedOn w:val="Obinatablica"/>
    <w:uiPriority w:val="59"/>
    <w:rsid w:val="006A5297"/>
    <w:pPr>
      <w:spacing w:after="0" w:line="240" w:lineRule="auto"/>
      <w:ind w:firstLine="4139"/>
    </w:pPr>
    <w:rPr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E008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E0080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93D718-5D38-4ED2-ADBE-31CAE08C5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 Črnac-Radulović</dc:creator>
  <cp:keywords/>
  <dc:description/>
  <cp:lastModifiedBy>Dom Zdravlja PGŽ</cp:lastModifiedBy>
  <cp:revision>22</cp:revision>
  <cp:lastPrinted>2025-02-28T12:03:00Z</cp:lastPrinted>
  <dcterms:created xsi:type="dcterms:W3CDTF">2018-12-07T12:30:00Z</dcterms:created>
  <dcterms:modified xsi:type="dcterms:W3CDTF">2025-12-04T09:32:00Z</dcterms:modified>
</cp:coreProperties>
</file>