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504E1DAE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404539">
        <w:rPr>
          <w:rFonts w:cs="Arial"/>
          <w:b/>
          <w:sz w:val="22"/>
          <w:szCs w:val="22"/>
        </w:rPr>
        <w:t>„Pomoćni medicinski materijal za fizikalnu terapi</w:t>
      </w:r>
      <w:r w:rsidR="00110800">
        <w:rPr>
          <w:rFonts w:cs="Arial"/>
          <w:b/>
          <w:sz w:val="22"/>
          <w:szCs w:val="22"/>
        </w:rPr>
        <w:t>ju</w:t>
      </w:r>
      <w:r w:rsidR="0028134F">
        <w:rPr>
          <w:rFonts w:cs="Arial"/>
          <w:b/>
          <w:sz w:val="22"/>
          <w:szCs w:val="22"/>
        </w:rPr>
        <w:t>“</w:t>
      </w:r>
      <w:r w:rsidRPr="00F7344C">
        <w:rPr>
          <w:rFonts w:cs="Arial"/>
          <w:b/>
          <w:sz w:val="22"/>
          <w:szCs w:val="22"/>
        </w:rPr>
        <w:t>, evidencijski broj</w:t>
      </w:r>
      <w:r w:rsidR="0028134F">
        <w:rPr>
          <w:rFonts w:cs="Arial"/>
          <w:b/>
          <w:sz w:val="22"/>
          <w:szCs w:val="22"/>
        </w:rPr>
        <w:t>: JN-</w:t>
      </w:r>
      <w:r w:rsidR="00110800">
        <w:rPr>
          <w:rFonts w:cs="Arial"/>
          <w:b/>
          <w:sz w:val="22"/>
          <w:szCs w:val="22"/>
        </w:rPr>
        <w:t>16-25/</w:t>
      </w:r>
      <w:r w:rsidR="0028134F">
        <w:rPr>
          <w:rFonts w:cs="Arial"/>
          <w:b/>
          <w:sz w:val="22"/>
          <w:szCs w:val="22"/>
        </w:rPr>
        <w:t>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96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110800"/>
    <w:rsid w:val="0028134F"/>
    <w:rsid w:val="00380821"/>
    <w:rsid w:val="00404539"/>
    <w:rsid w:val="00570843"/>
    <w:rsid w:val="008A7C0B"/>
    <w:rsid w:val="008E0873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C758-4D1E-467A-8FAE-92FB52FD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7</cp:revision>
  <cp:lastPrinted>2024-01-31T09:58:00Z</cp:lastPrinted>
  <dcterms:created xsi:type="dcterms:W3CDTF">2023-09-21T11:24:00Z</dcterms:created>
  <dcterms:modified xsi:type="dcterms:W3CDTF">2025-05-22T09:25:00Z</dcterms:modified>
</cp:coreProperties>
</file>